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2F00" w14:textId="77777777" w:rsidR="00D90264" w:rsidRDefault="00216CEA">
      <w:pPr>
        <w:pStyle w:val="BodyText"/>
        <w:ind w:left="2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17CC1F9" wp14:editId="6A2A5288">
            <wp:extent cx="2109123" cy="4247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123" cy="4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0125" w14:textId="77777777" w:rsidR="00D90264" w:rsidRDefault="00D90264">
      <w:pPr>
        <w:pStyle w:val="BodyText"/>
        <w:rPr>
          <w:rFonts w:ascii="Times New Roman"/>
          <w:b w:val="0"/>
          <w:sz w:val="20"/>
        </w:rPr>
      </w:pPr>
    </w:p>
    <w:p w14:paraId="1F1FC2E2" w14:textId="77777777" w:rsidR="00D90264" w:rsidRDefault="00D90264">
      <w:pPr>
        <w:pStyle w:val="BodyText"/>
        <w:rPr>
          <w:rFonts w:ascii="Times New Roman"/>
          <w:b w:val="0"/>
          <w:sz w:val="20"/>
        </w:rPr>
      </w:pPr>
    </w:p>
    <w:p w14:paraId="061E8E89" w14:textId="5D12A057" w:rsidR="00D90264" w:rsidRDefault="00F752E7" w:rsidP="00F752E7">
      <w:pPr>
        <w:spacing w:before="92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</w:t>
      </w:r>
      <w:r w:rsidR="006F254C">
        <w:rPr>
          <w:rFonts w:ascii="Arial"/>
          <w:b/>
          <w:sz w:val="28"/>
        </w:rPr>
        <w:t>July</w:t>
      </w:r>
      <w:r w:rsidR="00216CEA">
        <w:rPr>
          <w:rFonts w:ascii="Arial"/>
          <w:b/>
          <w:sz w:val="28"/>
        </w:rPr>
        <w:t xml:space="preserve"> 202</w:t>
      </w:r>
      <w:r w:rsidR="006F254C">
        <w:rPr>
          <w:rFonts w:ascii="Arial"/>
          <w:b/>
          <w:sz w:val="28"/>
        </w:rPr>
        <w:t>3</w:t>
      </w:r>
    </w:p>
    <w:p w14:paraId="5D4EC8A1" w14:textId="77777777" w:rsidR="00D90264" w:rsidRDefault="00D90264">
      <w:pPr>
        <w:pStyle w:val="BodyText"/>
        <w:rPr>
          <w:sz w:val="30"/>
        </w:rPr>
      </w:pPr>
    </w:p>
    <w:p w14:paraId="1891C8EA" w14:textId="77777777" w:rsidR="00D90264" w:rsidRDefault="00216CEA">
      <w:pPr>
        <w:pStyle w:val="BodyText"/>
        <w:spacing w:before="1"/>
        <w:ind w:left="200"/>
      </w:pPr>
      <w:r>
        <w:t>Commission Rates</w:t>
      </w:r>
    </w:p>
    <w:p w14:paraId="2BD58284" w14:textId="77777777" w:rsidR="00D90264" w:rsidRDefault="00D90264">
      <w:pPr>
        <w:pStyle w:val="BodyText"/>
        <w:rPr>
          <w:sz w:val="20"/>
        </w:rPr>
      </w:pPr>
    </w:p>
    <w:p w14:paraId="38FCBCB3" w14:textId="77777777" w:rsidR="00D90264" w:rsidRDefault="00D90264">
      <w:pPr>
        <w:pStyle w:val="BodyText"/>
        <w:rPr>
          <w:sz w:val="20"/>
        </w:rPr>
      </w:pPr>
    </w:p>
    <w:p w14:paraId="52DFE216" w14:textId="77777777" w:rsidR="00D90264" w:rsidRDefault="00D90264">
      <w:pPr>
        <w:pStyle w:val="BodyText"/>
        <w:rPr>
          <w:sz w:val="20"/>
        </w:rPr>
      </w:pPr>
    </w:p>
    <w:p w14:paraId="71F155A2" w14:textId="77777777" w:rsidR="00D90264" w:rsidRDefault="00D90264">
      <w:pPr>
        <w:pStyle w:val="BodyText"/>
        <w:spacing w:before="2"/>
        <w:rPr>
          <w:sz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1998"/>
        <w:gridCol w:w="1498"/>
      </w:tblGrid>
      <w:tr w:rsidR="00D90264" w14:paraId="0B3358DD" w14:textId="77777777" w:rsidTr="00E21EB1">
        <w:trPr>
          <w:trHeight w:hRule="exact" w:val="252"/>
        </w:trPr>
        <w:tc>
          <w:tcPr>
            <w:tcW w:w="3781" w:type="dxa"/>
          </w:tcPr>
          <w:p w14:paraId="526F1A6B" w14:textId="77777777" w:rsidR="00D90264" w:rsidRDefault="00216CEA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Line of Business</w:t>
            </w:r>
          </w:p>
        </w:tc>
        <w:tc>
          <w:tcPr>
            <w:tcW w:w="1998" w:type="dxa"/>
          </w:tcPr>
          <w:p w14:paraId="0B554A60" w14:textId="77777777" w:rsidR="00D90264" w:rsidRDefault="00216CEA">
            <w:pPr>
              <w:pStyle w:val="TableParagraph"/>
              <w:spacing w:line="225" w:lineRule="exact"/>
              <w:ind w:left="0" w:right="259"/>
              <w:jc w:val="right"/>
              <w:rPr>
                <w:b/>
              </w:rPr>
            </w:pPr>
            <w:r>
              <w:rPr>
                <w:b/>
              </w:rPr>
              <w:t>Package</w:t>
            </w:r>
          </w:p>
        </w:tc>
        <w:tc>
          <w:tcPr>
            <w:tcW w:w="1498" w:type="dxa"/>
          </w:tcPr>
          <w:p w14:paraId="6212EDA2" w14:textId="77777777" w:rsidR="00D90264" w:rsidRDefault="00216CEA">
            <w:pPr>
              <w:pStyle w:val="TableParagraph"/>
              <w:spacing w:line="225" w:lineRule="exact"/>
              <w:ind w:left="0" w:right="201"/>
              <w:jc w:val="right"/>
              <w:rPr>
                <w:b/>
              </w:rPr>
            </w:pPr>
            <w:r>
              <w:rPr>
                <w:b/>
              </w:rPr>
              <w:t>Standalone</w:t>
            </w:r>
          </w:p>
        </w:tc>
      </w:tr>
      <w:tr w:rsidR="00D26BB7" w14:paraId="363476A9" w14:textId="77777777" w:rsidTr="00E21EB1">
        <w:trPr>
          <w:trHeight w:hRule="exact" w:val="252"/>
        </w:trPr>
        <w:tc>
          <w:tcPr>
            <w:tcW w:w="3781" w:type="dxa"/>
          </w:tcPr>
          <w:p w14:paraId="165C4758" w14:textId="5D6FAD82" w:rsidR="00D26BB7" w:rsidRDefault="00D26BB7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998" w:type="dxa"/>
          </w:tcPr>
          <w:p w14:paraId="6D29B3D6" w14:textId="5B6EC2E0" w:rsidR="00D26BB7" w:rsidRPr="00D26BB7" w:rsidRDefault="00D26BB7">
            <w:pPr>
              <w:pStyle w:val="TableParagraph"/>
              <w:spacing w:line="225" w:lineRule="exact"/>
              <w:ind w:left="0" w:right="259"/>
              <w:jc w:val="right"/>
              <w:rPr>
                <w:bCs/>
              </w:rPr>
            </w:pPr>
          </w:p>
        </w:tc>
        <w:tc>
          <w:tcPr>
            <w:tcW w:w="1498" w:type="dxa"/>
          </w:tcPr>
          <w:p w14:paraId="73E513C6" w14:textId="1F4C8360" w:rsidR="00D26BB7" w:rsidRPr="00D26BB7" w:rsidRDefault="00D26BB7">
            <w:pPr>
              <w:pStyle w:val="TableParagraph"/>
              <w:spacing w:line="225" w:lineRule="exact"/>
              <w:ind w:left="0" w:right="201"/>
              <w:jc w:val="right"/>
              <w:rPr>
                <w:bCs/>
              </w:rPr>
            </w:pPr>
          </w:p>
        </w:tc>
      </w:tr>
      <w:tr w:rsidR="00D90264" w14:paraId="4D5A98B4" w14:textId="77777777" w:rsidTr="00E21EB1">
        <w:trPr>
          <w:trHeight w:hRule="exact" w:val="292"/>
        </w:trPr>
        <w:tc>
          <w:tcPr>
            <w:tcW w:w="3781" w:type="dxa"/>
          </w:tcPr>
          <w:p w14:paraId="4BE4D72C" w14:textId="77777777" w:rsidR="00D90264" w:rsidRDefault="00216CEA">
            <w:pPr>
              <w:pStyle w:val="TableParagraph"/>
              <w:spacing w:line="256" w:lineRule="exact"/>
            </w:pPr>
            <w:r>
              <w:t>Motor Fleet</w:t>
            </w:r>
          </w:p>
        </w:tc>
        <w:tc>
          <w:tcPr>
            <w:tcW w:w="1998" w:type="dxa"/>
          </w:tcPr>
          <w:p w14:paraId="251F985D" w14:textId="77777777" w:rsidR="00D90264" w:rsidRDefault="00216CEA">
            <w:pPr>
              <w:pStyle w:val="TableParagraph"/>
              <w:spacing w:line="256" w:lineRule="exact"/>
              <w:ind w:left="0" w:right="261"/>
              <w:jc w:val="right"/>
            </w:pPr>
            <w:r>
              <w:t>5.0%</w:t>
            </w:r>
          </w:p>
        </w:tc>
        <w:tc>
          <w:tcPr>
            <w:tcW w:w="1498" w:type="dxa"/>
          </w:tcPr>
          <w:p w14:paraId="4824F868" w14:textId="77777777" w:rsidR="00D90264" w:rsidRDefault="00216CEA">
            <w:pPr>
              <w:pStyle w:val="TableParagraph"/>
              <w:spacing w:line="256" w:lineRule="exact"/>
              <w:ind w:left="0" w:right="198"/>
              <w:jc w:val="right"/>
            </w:pPr>
            <w:r>
              <w:t>5.0%</w:t>
            </w:r>
          </w:p>
        </w:tc>
      </w:tr>
      <w:tr w:rsidR="00D90264" w14:paraId="466DD0A3" w14:textId="77777777" w:rsidTr="00E21EB1">
        <w:trPr>
          <w:trHeight w:hRule="exact" w:val="308"/>
        </w:trPr>
        <w:tc>
          <w:tcPr>
            <w:tcW w:w="3781" w:type="dxa"/>
          </w:tcPr>
          <w:p w14:paraId="27A112F3" w14:textId="77777777" w:rsidR="00D90264" w:rsidRDefault="00216CEA">
            <w:pPr>
              <w:pStyle w:val="TableParagraph"/>
            </w:pPr>
            <w:r>
              <w:t>Motor Trade Road Risks</w:t>
            </w:r>
          </w:p>
        </w:tc>
        <w:tc>
          <w:tcPr>
            <w:tcW w:w="1998" w:type="dxa"/>
          </w:tcPr>
          <w:p w14:paraId="6960BAC8" w14:textId="52A7472C" w:rsidR="00D90264" w:rsidRDefault="006F254C" w:rsidP="006F254C">
            <w:pPr>
              <w:pStyle w:val="TableParagraph"/>
              <w:ind w:left="0" w:right="261"/>
              <w:jc w:val="right"/>
            </w:pPr>
            <w:r>
              <w:t>n/a</w:t>
            </w:r>
          </w:p>
        </w:tc>
        <w:tc>
          <w:tcPr>
            <w:tcW w:w="1498" w:type="dxa"/>
          </w:tcPr>
          <w:p w14:paraId="3EEA87F0" w14:textId="2C768BB0" w:rsidR="00D90264" w:rsidRDefault="006F254C">
            <w:pPr>
              <w:pStyle w:val="TableParagraph"/>
              <w:spacing w:before="12" w:line="240" w:lineRule="auto"/>
              <w:ind w:left="0" w:right="198"/>
              <w:jc w:val="right"/>
            </w:pPr>
            <w:r>
              <w:t>12</w:t>
            </w:r>
            <w:r w:rsidR="00216CEA">
              <w:t>.</w:t>
            </w:r>
            <w:r>
              <w:t>5</w:t>
            </w:r>
            <w:r w:rsidR="00216CEA">
              <w:t>%</w:t>
            </w:r>
          </w:p>
        </w:tc>
      </w:tr>
      <w:tr w:rsidR="00D90264" w14:paraId="106EC133" w14:textId="77777777" w:rsidTr="00E21EB1">
        <w:trPr>
          <w:trHeight w:hRule="exact" w:val="300"/>
        </w:trPr>
        <w:tc>
          <w:tcPr>
            <w:tcW w:w="3781" w:type="dxa"/>
          </w:tcPr>
          <w:p w14:paraId="7DE9DDDE" w14:textId="77777777" w:rsidR="00D90264" w:rsidRDefault="00216CEA">
            <w:pPr>
              <w:pStyle w:val="TableParagraph"/>
              <w:spacing w:line="256" w:lineRule="exact"/>
            </w:pPr>
            <w:r>
              <w:t>Property Covers</w:t>
            </w:r>
          </w:p>
        </w:tc>
        <w:tc>
          <w:tcPr>
            <w:tcW w:w="1998" w:type="dxa"/>
          </w:tcPr>
          <w:p w14:paraId="0FF199FE" w14:textId="11F6FCB9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42AD60FE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15.0%</w:t>
            </w:r>
          </w:p>
        </w:tc>
      </w:tr>
      <w:tr w:rsidR="00D90264" w14:paraId="1374DE77" w14:textId="77777777" w:rsidTr="00E21EB1">
        <w:trPr>
          <w:trHeight w:hRule="exact" w:val="300"/>
        </w:trPr>
        <w:tc>
          <w:tcPr>
            <w:tcW w:w="3781" w:type="dxa"/>
          </w:tcPr>
          <w:p w14:paraId="03F67B9A" w14:textId="77777777" w:rsidR="00D90264" w:rsidRDefault="00216CEA">
            <w:pPr>
              <w:pStyle w:val="TableParagraph"/>
              <w:spacing w:line="256" w:lineRule="exact"/>
            </w:pPr>
            <w:r>
              <w:t>Employers Liability</w:t>
            </w:r>
          </w:p>
        </w:tc>
        <w:tc>
          <w:tcPr>
            <w:tcW w:w="1998" w:type="dxa"/>
          </w:tcPr>
          <w:p w14:paraId="21F06DA8" w14:textId="6C066FD9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1FAB8E0A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6.0%</w:t>
            </w:r>
          </w:p>
        </w:tc>
      </w:tr>
      <w:tr w:rsidR="00D90264" w14:paraId="322686B9" w14:textId="77777777" w:rsidTr="00E21EB1">
        <w:trPr>
          <w:trHeight w:hRule="exact" w:val="300"/>
        </w:trPr>
        <w:tc>
          <w:tcPr>
            <w:tcW w:w="3781" w:type="dxa"/>
          </w:tcPr>
          <w:p w14:paraId="058743FD" w14:textId="77777777" w:rsidR="00D90264" w:rsidRDefault="00216CEA">
            <w:pPr>
              <w:pStyle w:val="TableParagraph"/>
              <w:spacing w:line="256" w:lineRule="exact"/>
            </w:pPr>
            <w:r>
              <w:t>Public Liability</w:t>
            </w:r>
          </w:p>
        </w:tc>
        <w:tc>
          <w:tcPr>
            <w:tcW w:w="1998" w:type="dxa"/>
          </w:tcPr>
          <w:p w14:paraId="314802B3" w14:textId="21F873C2" w:rsidR="00D90264" w:rsidRDefault="00E21EB1">
            <w:pPr>
              <w:pStyle w:val="TableParagraph"/>
              <w:spacing w:line="256" w:lineRule="exact"/>
              <w:ind w:left="0" w:right="260"/>
              <w:jc w:val="right"/>
            </w:pPr>
            <w:r>
              <w:t>20</w:t>
            </w:r>
            <w:r w:rsidR="00216CEA">
              <w:t>.0%</w:t>
            </w:r>
          </w:p>
        </w:tc>
        <w:tc>
          <w:tcPr>
            <w:tcW w:w="1498" w:type="dxa"/>
          </w:tcPr>
          <w:p w14:paraId="329C52F0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10.0%</w:t>
            </w:r>
          </w:p>
        </w:tc>
      </w:tr>
      <w:tr w:rsidR="00D90264" w14:paraId="2254B36B" w14:textId="77777777" w:rsidTr="00E21EB1">
        <w:trPr>
          <w:trHeight w:hRule="exact" w:val="308"/>
        </w:trPr>
        <w:tc>
          <w:tcPr>
            <w:tcW w:w="3781" w:type="dxa"/>
          </w:tcPr>
          <w:p w14:paraId="0B0B3044" w14:textId="77777777" w:rsidR="00D90264" w:rsidRDefault="00216CEA">
            <w:pPr>
              <w:pStyle w:val="TableParagraph"/>
              <w:spacing w:line="256" w:lineRule="exact"/>
            </w:pPr>
            <w:r>
              <w:t xml:space="preserve">Technology </w:t>
            </w:r>
            <w:proofErr w:type="spellStart"/>
            <w:r>
              <w:t>E&amp;O</w:t>
            </w:r>
            <w:proofErr w:type="spellEnd"/>
            <w:r>
              <w:t xml:space="preserve"> and Cyber Liabilities</w:t>
            </w:r>
          </w:p>
        </w:tc>
        <w:tc>
          <w:tcPr>
            <w:tcW w:w="1998" w:type="dxa"/>
          </w:tcPr>
          <w:p w14:paraId="47475800" w14:textId="77777777" w:rsidR="00D90264" w:rsidRDefault="00216CEA">
            <w:pPr>
              <w:pStyle w:val="TableParagraph"/>
              <w:spacing w:line="256" w:lineRule="exact"/>
              <w:ind w:left="0" w:right="260"/>
              <w:jc w:val="right"/>
            </w:pPr>
            <w:r>
              <w:t>20.0%</w:t>
            </w:r>
          </w:p>
        </w:tc>
        <w:tc>
          <w:tcPr>
            <w:tcW w:w="1498" w:type="dxa"/>
          </w:tcPr>
          <w:p w14:paraId="1707D3CA" w14:textId="77777777" w:rsidR="00D90264" w:rsidRDefault="00216CEA">
            <w:pPr>
              <w:pStyle w:val="TableParagraph"/>
              <w:spacing w:before="4" w:line="240" w:lineRule="auto"/>
              <w:ind w:left="0" w:right="198"/>
              <w:jc w:val="right"/>
            </w:pPr>
            <w:r>
              <w:t>20.0%</w:t>
            </w:r>
          </w:p>
        </w:tc>
      </w:tr>
      <w:tr w:rsidR="00D90264" w14:paraId="7F37E89D" w14:textId="77777777" w:rsidTr="00E21EB1">
        <w:trPr>
          <w:trHeight w:hRule="exact" w:val="251"/>
        </w:trPr>
        <w:tc>
          <w:tcPr>
            <w:tcW w:w="3781" w:type="dxa"/>
          </w:tcPr>
          <w:p w14:paraId="2673CAD7" w14:textId="2E15668D" w:rsidR="00D26BB7" w:rsidRDefault="00216CEA">
            <w:pPr>
              <w:pStyle w:val="TableParagraph"/>
            </w:pPr>
            <w:r>
              <w:t>Management Liability Package</w:t>
            </w:r>
            <w:r w:rsidR="00D26BB7">
              <w:t xml:space="preserve">                                                        </w:t>
            </w:r>
          </w:p>
        </w:tc>
        <w:tc>
          <w:tcPr>
            <w:tcW w:w="1998" w:type="dxa"/>
          </w:tcPr>
          <w:p w14:paraId="43397212" w14:textId="77777777" w:rsidR="00D90264" w:rsidRDefault="00216CEA">
            <w:pPr>
              <w:pStyle w:val="TableParagraph"/>
              <w:ind w:left="0" w:right="260"/>
              <w:jc w:val="right"/>
            </w:pPr>
            <w:r>
              <w:t>17.5%</w:t>
            </w:r>
          </w:p>
        </w:tc>
        <w:tc>
          <w:tcPr>
            <w:tcW w:w="1498" w:type="dxa"/>
          </w:tcPr>
          <w:p w14:paraId="0DD9FFD3" w14:textId="4C392C9D" w:rsidR="00D26BB7" w:rsidRDefault="00216CEA">
            <w:pPr>
              <w:pStyle w:val="TableParagraph"/>
              <w:ind w:left="0" w:right="198"/>
              <w:jc w:val="right"/>
            </w:pPr>
            <w:r>
              <w:t>17.5%</w:t>
            </w:r>
          </w:p>
        </w:tc>
      </w:tr>
      <w:tr w:rsidR="00D26BB7" w14:paraId="72034979" w14:textId="77777777" w:rsidTr="00E21EB1">
        <w:trPr>
          <w:trHeight w:hRule="exact" w:val="442"/>
        </w:trPr>
        <w:tc>
          <w:tcPr>
            <w:tcW w:w="3781" w:type="dxa"/>
          </w:tcPr>
          <w:p w14:paraId="2F18E750" w14:textId="08B3FCCF" w:rsidR="00D26BB7" w:rsidRDefault="00E21EB1">
            <w:pPr>
              <w:pStyle w:val="TableParagraph"/>
            </w:pPr>
            <w:r>
              <w:t>Directors &amp; Officers</w:t>
            </w:r>
          </w:p>
        </w:tc>
        <w:tc>
          <w:tcPr>
            <w:tcW w:w="1998" w:type="dxa"/>
          </w:tcPr>
          <w:p w14:paraId="696EB8D5" w14:textId="6E2136E7" w:rsidR="00D26BB7" w:rsidRDefault="00E21EB1">
            <w:pPr>
              <w:pStyle w:val="TableParagraph"/>
              <w:ind w:left="0" w:right="260"/>
              <w:jc w:val="right"/>
            </w:pPr>
            <w:r>
              <w:t>25%</w:t>
            </w:r>
          </w:p>
        </w:tc>
        <w:tc>
          <w:tcPr>
            <w:tcW w:w="1498" w:type="dxa"/>
          </w:tcPr>
          <w:p w14:paraId="57B5BC3D" w14:textId="74306644" w:rsidR="00D26BB7" w:rsidRDefault="008008CC">
            <w:pPr>
              <w:pStyle w:val="TableParagraph"/>
              <w:ind w:left="0" w:right="198"/>
              <w:jc w:val="right"/>
            </w:pPr>
            <w:r w:rsidRPr="008008CC">
              <w:t>25%</w:t>
            </w:r>
          </w:p>
        </w:tc>
      </w:tr>
      <w:tr w:rsidR="00D90264" w14:paraId="689DA0E8" w14:textId="77777777" w:rsidTr="00E21EB1">
        <w:trPr>
          <w:trHeight w:hRule="exact" w:val="450"/>
        </w:trPr>
        <w:tc>
          <w:tcPr>
            <w:tcW w:w="3781" w:type="dxa"/>
          </w:tcPr>
          <w:p w14:paraId="1EE3BA43" w14:textId="77777777" w:rsidR="00D90264" w:rsidRDefault="00216CEA">
            <w:pPr>
              <w:pStyle w:val="TableParagraph"/>
              <w:spacing w:before="137" w:line="240" w:lineRule="auto"/>
              <w:rPr>
                <w:b/>
              </w:rPr>
            </w:pPr>
            <w:r>
              <w:rPr>
                <w:b/>
              </w:rPr>
              <w:t>Package Policies include:</w:t>
            </w:r>
          </w:p>
        </w:tc>
        <w:tc>
          <w:tcPr>
            <w:tcW w:w="1998" w:type="dxa"/>
          </w:tcPr>
          <w:p w14:paraId="216D4D1F" w14:textId="77777777" w:rsidR="00D90264" w:rsidRDefault="00D90264"/>
        </w:tc>
        <w:tc>
          <w:tcPr>
            <w:tcW w:w="1498" w:type="dxa"/>
          </w:tcPr>
          <w:p w14:paraId="79345B40" w14:textId="77777777" w:rsidR="00D90264" w:rsidRDefault="00D90264"/>
        </w:tc>
      </w:tr>
      <w:tr w:rsidR="00D90264" w14:paraId="7850054C" w14:textId="77777777" w:rsidTr="00E21EB1">
        <w:trPr>
          <w:trHeight w:hRule="exact" w:val="308"/>
        </w:trPr>
        <w:tc>
          <w:tcPr>
            <w:tcW w:w="3781" w:type="dxa"/>
          </w:tcPr>
          <w:p w14:paraId="0232CB76" w14:textId="77777777" w:rsidR="00D90264" w:rsidRDefault="00216CEA">
            <w:pPr>
              <w:pStyle w:val="TableParagraph"/>
              <w:spacing w:before="4" w:line="240" w:lineRule="auto"/>
            </w:pPr>
            <w:r>
              <w:rPr>
                <w:u w:val="single"/>
              </w:rPr>
              <w:t>Product Description</w:t>
            </w:r>
          </w:p>
        </w:tc>
        <w:tc>
          <w:tcPr>
            <w:tcW w:w="1998" w:type="dxa"/>
          </w:tcPr>
          <w:p w14:paraId="71B425E9" w14:textId="77777777" w:rsidR="00D90264" w:rsidRDefault="00216CEA">
            <w:pPr>
              <w:pStyle w:val="TableParagraph"/>
              <w:spacing w:before="4" w:line="240" w:lineRule="auto"/>
              <w:ind w:left="259"/>
            </w:pPr>
            <w:r>
              <w:rPr>
                <w:u w:val="single"/>
              </w:rPr>
              <w:t>Product Prefix</w:t>
            </w:r>
          </w:p>
        </w:tc>
        <w:tc>
          <w:tcPr>
            <w:tcW w:w="1498" w:type="dxa"/>
          </w:tcPr>
          <w:p w14:paraId="271F56C2" w14:textId="77777777" w:rsidR="00D90264" w:rsidRDefault="00D90264"/>
        </w:tc>
      </w:tr>
      <w:tr w:rsidR="00D90264" w14:paraId="5B0DD98B" w14:textId="77777777" w:rsidTr="00E21EB1">
        <w:trPr>
          <w:trHeight w:hRule="exact" w:val="300"/>
        </w:trPr>
        <w:tc>
          <w:tcPr>
            <w:tcW w:w="3781" w:type="dxa"/>
          </w:tcPr>
          <w:p w14:paraId="30E836FC" w14:textId="77777777" w:rsidR="00D90264" w:rsidRDefault="00216CEA">
            <w:pPr>
              <w:pStyle w:val="TableParagraph"/>
            </w:pPr>
            <w:r>
              <w:t>Automotive Ireland</w:t>
            </w:r>
          </w:p>
        </w:tc>
        <w:tc>
          <w:tcPr>
            <w:tcW w:w="1998" w:type="dxa"/>
          </w:tcPr>
          <w:p w14:paraId="57923D7C" w14:textId="77777777" w:rsidR="00D90264" w:rsidRDefault="00216CEA">
            <w:pPr>
              <w:pStyle w:val="TableParagraph"/>
              <w:ind w:left="259"/>
            </w:pPr>
            <w:r>
              <w:t>ATI</w:t>
            </w:r>
          </w:p>
        </w:tc>
        <w:tc>
          <w:tcPr>
            <w:tcW w:w="1498" w:type="dxa"/>
          </w:tcPr>
          <w:p w14:paraId="204D9305" w14:textId="77777777" w:rsidR="00D90264" w:rsidRDefault="00D90264"/>
        </w:tc>
      </w:tr>
      <w:tr w:rsidR="00D90264" w14:paraId="3E0F493D" w14:textId="77777777" w:rsidTr="00E21EB1">
        <w:trPr>
          <w:trHeight w:hRule="exact" w:val="300"/>
        </w:trPr>
        <w:tc>
          <w:tcPr>
            <w:tcW w:w="3781" w:type="dxa"/>
          </w:tcPr>
          <w:p w14:paraId="3D5F8236" w14:textId="77777777" w:rsidR="00D90264" w:rsidRDefault="00216CEA">
            <w:pPr>
              <w:pStyle w:val="TableParagraph"/>
            </w:pPr>
            <w:r>
              <w:t>Custom Markets - Ireland</w:t>
            </w:r>
          </w:p>
        </w:tc>
        <w:tc>
          <w:tcPr>
            <w:tcW w:w="1998" w:type="dxa"/>
          </w:tcPr>
          <w:p w14:paraId="14132DDB" w14:textId="77777777" w:rsidR="00D90264" w:rsidRDefault="00216CEA">
            <w:pPr>
              <w:pStyle w:val="TableParagraph"/>
              <w:ind w:left="259"/>
            </w:pPr>
            <w:r>
              <w:t>CMS</w:t>
            </w:r>
          </w:p>
        </w:tc>
        <w:tc>
          <w:tcPr>
            <w:tcW w:w="1498" w:type="dxa"/>
          </w:tcPr>
          <w:p w14:paraId="3ED2F50A" w14:textId="77777777" w:rsidR="00D90264" w:rsidRDefault="00D90264"/>
        </w:tc>
      </w:tr>
      <w:tr w:rsidR="00D90264" w14:paraId="67653B7C" w14:textId="77777777" w:rsidTr="00E21EB1">
        <w:trPr>
          <w:trHeight w:hRule="exact" w:val="300"/>
        </w:trPr>
        <w:tc>
          <w:tcPr>
            <w:tcW w:w="3781" w:type="dxa"/>
          </w:tcPr>
          <w:p w14:paraId="6B79835F" w14:textId="77777777" w:rsidR="00D90264" w:rsidRDefault="00216CEA">
            <w:pPr>
              <w:pStyle w:val="TableParagraph"/>
            </w:pPr>
            <w:r>
              <w:t>GENERAL Ireland</w:t>
            </w:r>
          </w:p>
        </w:tc>
        <w:tc>
          <w:tcPr>
            <w:tcW w:w="1998" w:type="dxa"/>
          </w:tcPr>
          <w:p w14:paraId="2FB1C807" w14:textId="77777777" w:rsidR="00D90264" w:rsidRDefault="00216CEA">
            <w:pPr>
              <w:pStyle w:val="TableParagraph"/>
              <w:ind w:left="259"/>
            </w:pPr>
            <w:r>
              <w:t>GEN</w:t>
            </w:r>
          </w:p>
        </w:tc>
        <w:tc>
          <w:tcPr>
            <w:tcW w:w="1498" w:type="dxa"/>
          </w:tcPr>
          <w:p w14:paraId="52537967" w14:textId="77777777" w:rsidR="00D90264" w:rsidRDefault="00D90264"/>
        </w:tc>
      </w:tr>
      <w:tr w:rsidR="00D90264" w14:paraId="6A098FED" w14:textId="77777777" w:rsidTr="00E21EB1">
        <w:trPr>
          <w:trHeight w:hRule="exact" w:val="300"/>
        </w:trPr>
        <w:tc>
          <w:tcPr>
            <w:tcW w:w="3781" w:type="dxa"/>
          </w:tcPr>
          <w:p w14:paraId="31A7E06F" w14:textId="77777777" w:rsidR="00D90264" w:rsidRDefault="00216CEA">
            <w:pPr>
              <w:pStyle w:val="TableParagraph"/>
            </w:pPr>
            <w:r>
              <w:t>International - Ireland</w:t>
            </w:r>
          </w:p>
        </w:tc>
        <w:tc>
          <w:tcPr>
            <w:tcW w:w="1998" w:type="dxa"/>
          </w:tcPr>
          <w:p w14:paraId="1059DABE" w14:textId="77777777" w:rsidR="00D90264" w:rsidRDefault="00216CEA">
            <w:pPr>
              <w:pStyle w:val="TableParagraph"/>
              <w:ind w:left="259"/>
            </w:pPr>
            <w:r>
              <w:t>IRI</w:t>
            </w:r>
          </w:p>
        </w:tc>
        <w:tc>
          <w:tcPr>
            <w:tcW w:w="1498" w:type="dxa"/>
          </w:tcPr>
          <w:p w14:paraId="62296B63" w14:textId="77777777" w:rsidR="00D90264" w:rsidRDefault="00D90264"/>
        </w:tc>
      </w:tr>
      <w:tr w:rsidR="00D90264" w14:paraId="7EC36569" w14:textId="77777777" w:rsidTr="00E21EB1">
        <w:trPr>
          <w:trHeight w:hRule="exact" w:val="300"/>
        </w:trPr>
        <w:tc>
          <w:tcPr>
            <w:tcW w:w="3781" w:type="dxa"/>
          </w:tcPr>
          <w:p w14:paraId="0BE36492" w14:textId="77777777" w:rsidR="00D90264" w:rsidRDefault="00216CEA">
            <w:pPr>
              <w:pStyle w:val="TableParagraph"/>
            </w:pPr>
            <w:r>
              <w:t>Ireland - Private Medical</w:t>
            </w:r>
          </w:p>
        </w:tc>
        <w:tc>
          <w:tcPr>
            <w:tcW w:w="1998" w:type="dxa"/>
          </w:tcPr>
          <w:p w14:paraId="2D95F6FA" w14:textId="77777777" w:rsidR="00D90264" w:rsidRDefault="00216CEA">
            <w:pPr>
              <w:pStyle w:val="TableParagraph"/>
              <w:ind w:left="259"/>
            </w:pPr>
            <w:proofErr w:type="spellStart"/>
            <w:r>
              <w:t>IPH</w:t>
            </w:r>
            <w:proofErr w:type="spellEnd"/>
          </w:p>
        </w:tc>
        <w:tc>
          <w:tcPr>
            <w:tcW w:w="1498" w:type="dxa"/>
          </w:tcPr>
          <w:p w14:paraId="6D30A8AA" w14:textId="77777777" w:rsidR="00D90264" w:rsidRDefault="00D90264"/>
        </w:tc>
      </w:tr>
      <w:tr w:rsidR="00D90264" w14:paraId="2879E53F" w14:textId="77777777" w:rsidTr="00E21EB1">
        <w:trPr>
          <w:trHeight w:hRule="exact" w:val="300"/>
        </w:trPr>
        <w:tc>
          <w:tcPr>
            <w:tcW w:w="3781" w:type="dxa"/>
          </w:tcPr>
          <w:p w14:paraId="29165D77" w14:textId="77777777" w:rsidR="00D90264" w:rsidRDefault="00216CEA">
            <w:pPr>
              <w:pStyle w:val="TableParagraph"/>
            </w:pPr>
            <w:r>
              <w:t xml:space="preserve">Ireland </w:t>
            </w:r>
            <w:proofErr w:type="spellStart"/>
            <w:r>
              <w:t>Educare</w:t>
            </w:r>
            <w:proofErr w:type="spellEnd"/>
            <w:r>
              <w:t xml:space="preserve"> Product</w:t>
            </w:r>
          </w:p>
        </w:tc>
        <w:tc>
          <w:tcPr>
            <w:tcW w:w="1998" w:type="dxa"/>
          </w:tcPr>
          <w:p w14:paraId="5A0C5C7F" w14:textId="77777777" w:rsidR="00D90264" w:rsidRDefault="00216CEA">
            <w:pPr>
              <w:pStyle w:val="TableParagraph"/>
              <w:ind w:left="259"/>
            </w:pPr>
            <w:proofErr w:type="spellStart"/>
            <w:r>
              <w:t>IEP</w:t>
            </w:r>
            <w:proofErr w:type="spellEnd"/>
          </w:p>
        </w:tc>
        <w:tc>
          <w:tcPr>
            <w:tcW w:w="1498" w:type="dxa"/>
          </w:tcPr>
          <w:p w14:paraId="27454BCE" w14:textId="77777777" w:rsidR="00D90264" w:rsidRDefault="00D90264"/>
        </w:tc>
      </w:tr>
      <w:tr w:rsidR="00D90264" w14:paraId="641F2929" w14:textId="77777777" w:rsidTr="00E21EB1">
        <w:trPr>
          <w:trHeight w:hRule="exact" w:val="300"/>
        </w:trPr>
        <w:tc>
          <w:tcPr>
            <w:tcW w:w="3781" w:type="dxa"/>
          </w:tcPr>
          <w:p w14:paraId="675C5955" w14:textId="77777777" w:rsidR="00D90264" w:rsidRDefault="00216CEA">
            <w:pPr>
              <w:pStyle w:val="TableParagraph"/>
            </w:pPr>
            <w:r>
              <w:t>Medical Supplies Insurance</w:t>
            </w:r>
          </w:p>
        </w:tc>
        <w:tc>
          <w:tcPr>
            <w:tcW w:w="1998" w:type="dxa"/>
          </w:tcPr>
          <w:p w14:paraId="5CDBFB9A" w14:textId="77777777" w:rsidR="00D90264" w:rsidRDefault="00216CEA">
            <w:pPr>
              <w:pStyle w:val="TableParagraph"/>
              <w:ind w:left="259"/>
            </w:pPr>
            <w:proofErr w:type="spellStart"/>
            <w:r>
              <w:t>MSI</w:t>
            </w:r>
            <w:proofErr w:type="spellEnd"/>
          </w:p>
        </w:tc>
        <w:tc>
          <w:tcPr>
            <w:tcW w:w="1498" w:type="dxa"/>
          </w:tcPr>
          <w:p w14:paraId="7E502818" w14:textId="77777777" w:rsidR="00D90264" w:rsidRDefault="00D90264"/>
        </w:tc>
      </w:tr>
      <w:tr w:rsidR="00D90264" w14:paraId="73E5FE3C" w14:textId="77777777" w:rsidTr="00E21EB1">
        <w:trPr>
          <w:trHeight w:hRule="exact" w:val="300"/>
        </w:trPr>
        <w:tc>
          <w:tcPr>
            <w:tcW w:w="3781" w:type="dxa"/>
          </w:tcPr>
          <w:p w14:paraId="1A7B0142" w14:textId="77777777" w:rsidR="00D90264" w:rsidRDefault="00216CEA">
            <w:pPr>
              <w:pStyle w:val="TableParagraph"/>
            </w:pPr>
            <w:r>
              <w:t>Technology Ireland</w:t>
            </w:r>
          </w:p>
        </w:tc>
        <w:tc>
          <w:tcPr>
            <w:tcW w:w="1998" w:type="dxa"/>
          </w:tcPr>
          <w:p w14:paraId="7BEC0203" w14:textId="77777777" w:rsidR="00D90264" w:rsidRDefault="00216CEA">
            <w:pPr>
              <w:pStyle w:val="TableParagraph"/>
              <w:ind w:left="259"/>
            </w:pPr>
            <w:proofErr w:type="spellStart"/>
            <w:r>
              <w:t>TSI</w:t>
            </w:r>
            <w:proofErr w:type="spellEnd"/>
          </w:p>
        </w:tc>
        <w:tc>
          <w:tcPr>
            <w:tcW w:w="1498" w:type="dxa"/>
          </w:tcPr>
          <w:p w14:paraId="28162068" w14:textId="77777777" w:rsidR="00D90264" w:rsidRDefault="00D90264"/>
        </w:tc>
      </w:tr>
      <w:tr w:rsidR="00D90264" w14:paraId="5599AEAF" w14:textId="77777777" w:rsidTr="00E21EB1">
        <w:trPr>
          <w:trHeight w:hRule="exact" w:val="260"/>
        </w:trPr>
        <w:tc>
          <w:tcPr>
            <w:tcW w:w="3781" w:type="dxa"/>
          </w:tcPr>
          <w:p w14:paraId="59573670" w14:textId="77777777" w:rsidR="00D90264" w:rsidRDefault="00216CEA">
            <w:pPr>
              <w:pStyle w:val="TableParagraph"/>
            </w:pPr>
            <w:r>
              <w:t>Management Liability</w:t>
            </w:r>
          </w:p>
        </w:tc>
        <w:tc>
          <w:tcPr>
            <w:tcW w:w="1998" w:type="dxa"/>
          </w:tcPr>
          <w:p w14:paraId="01D03D3C" w14:textId="77777777" w:rsidR="00D90264" w:rsidRDefault="00216CEA">
            <w:pPr>
              <w:pStyle w:val="TableParagraph"/>
              <w:ind w:left="259"/>
            </w:pPr>
            <w:proofErr w:type="spellStart"/>
            <w:r>
              <w:t>WRP</w:t>
            </w:r>
            <w:proofErr w:type="spellEnd"/>
          </w:p>
        </w:tc>
        <w:tc>
          <w:tcPr>
            <w:tcW w:w="1498" w:type="dxa"/>
          </w:tcPr>
          <w:p w14:paraId="2CC9D268" w14:textId="77777777" w:rsidR="00D90264" w:rsidRDefault="00D90264"/>
        </w:tc>
      </w:tr>
    </w:tbl>
    <w:p w14:paraId="03CF4452" w14:textId="44029EBA" w:rsidR="003B40BD" w:rsidRDefault="003B40BD"/>
    <w:p w14:paraId="78A51ACA" w14:textId="6A5E504D" w:rsidR="00D26BB7" w:rsidRPr="002E30B4" w:rsidRDefault="00D26BB7" w:rsidP="00D26BB7">
      <w:pPr>
        <w:pStyle w:val="BodyText"/>
        <w:snapToGrid w:val="0"/>
        <w:rPr>
          <w:sz w:val="20"/>
        </w:rPr>
      </w:pPr>
      <w:r>
        <w:t xml:space="preserve">   </w:t>
      </w:r>
    </w:p>
    <w:p w14:paraId="339014EC" w14:textId="5ACA4474" w:rsidR="00D26BB7" w:rsidRDefault="00D26BB7">
      <w:r>
        <w:tab/>
      </w:r>
    </w:p>
    <w:sectPr w:rsidR="00D26BB7">
      <w:footerReference w:type="default" r:id="rId7"/>
      <w:type w:val="continuous"/>
      <w:pgSz w:w="11910" w:h="16840"/>
      <w:pgMar w:top="1420" w:right="16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E322" w14:textId="77777777" w:rsidR="00424DAF" w:rsidRDefault="00424DAF" w:rsidP="00D83C48">
      <w:r>
        <w:separator/>
      </w:r>
    </w:p>
  </w:endnote>
  <w:endnote w:type="continuationSeparator" w:id="0">
    <w:p w14:paraId="538970C9" w14:textId="77777777" w:rsidR="00424DAF" w:rsidRDefault="00424DAF" w:rsidP="00D8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2FFE" w14:textId="2DBB2AD7" w:rsidR="00D906A2" w:rsidRDefault="00000000">
    <w:pPr>
      <w:pStyle w:val="Footer"/>
    </w:pPr>
    <w:fldSimple w:instr=" FILENAME  \p  \* MERGEFORMAT ">
      <w:r w:rsidR="005160F2">
        <w:rPr>
          <w:noProof/>
        </w:rPr>
        <w:t>T:\LNDATA\Compliance\AGYMST\Agency Dept Information\Commission\2022\Commission Rates Templates Ireland\Commission Rates.docx</w:t>
      </w:r>
    </w:fldSimple>
  </w:p>
  <w:p w14:paraId="52201767" w14:textId="77777777" w:rsidR="00D906A2" w:rsidRDefault="00D90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E149" w14:textId="77777777" w:rsidR="00424DAF" w:rsidRDefault="00424DAF" w:rsidP="00D83C48">
      <w:r>
        <w:separator/>
      </w:r>
    </w:p>
  </w:footnote>
  <w:footnote w:type="continuationSeparator" w:id="0">
    <w:p w14:paraId="5552D917" w14:textId="77777777" w:rsidR="00424DAF" w:rsidRDefault="00424DAF" w:rsidP="00D8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64"/>
    <w:rsid w:val="00060D95"/>
    <w:rsid w:val="000A2C79"/>
    <w:rsid w:val="00110C2E"/>
    <w:rsid w:val="00134151"/>
    <w:rsid w:val="001B4E97"/>
    <w:rsid w:val="00216CEA"/>
    <w:rsid w:val="002E7858"/>
    <w:rsid w:val="00321E2C"/>
    <w:rsid w:val="003B40BD"/>
    <w:rsid w:val="00424DAF"/>
    <w:rsid w:val="00440491"/>
    <w:rsid w:val="005160F2"/>
    <w:rsid w:val="005E2955"/>
    <w:rsid w:val="006F254C"/>
    <w:rsid w:val="008008CC"/>
    <w:rsid w:val="009579E0"/>
    <w:rsid w:val="00974FAA"/>
    <w:rsid w:val="00A577B4"/>
    <w:rsid w:val="00C6072E"/>
    <w:rsid w:val="00C62F87"/>
    <w:rsid w:val="00CB2ABF"/>
    <w:rsid w:val="00D26BB7"/>
    <w:rsid w:val="00D83C48"/>
    <w:rsid w:val="00D90264"/>
    <w:rsid w:val="00D906A2"/>
    <w:rsid w:val="00DE3D1F"/>
    <w:rsid w:val="00E21EB1"/>
    <w:rsid w:val="00E7679D"/>
    <w:rsid w:val="00EB278D"/>
    <w:rsid w:val="00F752E7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C461"/>
  <w15:docId w15:val="{C3C3124E-4883-4900-97D3-2066AA64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3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C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3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C48"/>
    <w:rPr>
      <w:rFonts w:ascii="Calibri" w:eastAsia="Calibri" w:hAnsi="Calibri" w:cs="Calibri"/>
    </w:rPr>
  </w:style>
  <w:style w:type="table" w:styleId="TableGrid">
    <w:name w:val="Table Grid"/>
    <w:basedOn w:val="TableNormal"/>
    <w:rsid w:val="00D26B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Tolputt, Sarah</dc:creator>
  <cp:lastModifiedBy>Aksana Leontjeva</cp:lastModifiedBy>
  <cp:revision>2</cp:revision>
  <cp:lastPrinted>2022-09-22T12:48:00Z</cp:lastPrinted>
  <dcterms:created xsi:type="dcterms:W3CDTF">2023-07-20T15:18:00Z</dcterms:created>
  <dcterms:modified xsi:type="dcterms:W3CDTF">2023-07-20T15:18:00Z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2020-04-01T00:00:00Z</vt:filetime>
  </property>
</Properties>
</file>